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firstRow="1" w:lastRow="0" w:firstColumn="1" w:lastColumn="0" w:noHBand="0" w:noVBand="1"/>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r>
              <w:t>на Педагогическом совете</w:t>
            </w:r>
            <w:proofErr w:type="gramStart"/>
            <w:r>
              <w:t xml:space="preserve">                                                                                          У</w:t>
            </w:r>
            <w:proofErr w:type="gramEnd"/>
            <w:r>
              <w:t>тверждаю:</w:t>
            </w:r>
          </w:p>
          <w:p w:rsidR="00F16589" w:rsidRDefault="00F16589">
            <w:pPr>
              <w:jc w:val="right"/>
              <w:rPr>
                <w:rFonts w:ascii="Times New Roman" w:eastAsia="Times New Roman" w:hAnsi="Times New Roman" w:cs="Times New Roman"/>
              </w:rPr>
            </w:pPr>
            <w:r>
              <w:t xml:space="preserve">от 03.09.14г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162981" w:rsidRDefault="00162981" w:rsidP="00162981">
            <w:pPr>
              <w:jc w:val="right"/>
            </w:pPr>
            <w:r>
              <w:t xml:space="preserve">Директор МКОУ        </w:t>
            </w:r>
            <w:r w:rsidR="0003460E">
              <w:t xml:space="preserve">                         «</w:t>
            </w:r>
            <w:proofErr w:type="spellStart"/>
            <w:r w:rsidR="0003460E">
              <w:t>Хустильская</w:t>
            </w:r>
            <w:proofErr w:type="spellEnd"/>
            <w:r w:rsidR="0003460E">
              <w:t xml:space="preserve"> СОШ</w:t>
            </w:r>
            <w:r>
              <w:t>»</w:t>
            </w:r>
          </w:p>
          <w:p w:rsidR="00162981" w:rsidRDefault="00162981" w:rsidP="00162981">
            <w:pPr>
              <w:jc w:val="right"/>
            </w:pPr>
            <w:r>
              <w:t xml:space="preserve">    </w:t>
            </w:r>
            <w:r w:rsidR="0003460E">
              <w:t xml:space="preserve">       _____________Султанов А. Г.</w:t>
            </w:r>
            <w:bookmarkStart w:id="0" w:name="_GoBack"/>
            <w:bookmarkEnd w:id="0"/>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ПОЛОЖЕНИЕ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О </w:t>
      </w:r>
      <w:r w:rsidRPr="00DE352C">
        <w:rPr>
          <w:rFonts w:ascii="Arial" w:eastAsia="Times New Roman" w:hAnsi="Arial" w:cs="Arial"/>
          <w:color w:val="000000"/>
          <w:sz w:val="18"/>
          <w:szCs w:val="18"/>
          <w:lang w:eastAsia="ru-RU"/>
        </w:rPr>
        <w:t> </w:t>
      </w:r>
      <w:r w:rsidRPr="00DE352C">
        <w:rPr>
          <w:rFonts w:ascii="Arial" w:eastAsia="Times New Roman" w:hAnsi="Arial" w:cs="Arial"/>
          <w:b/>
          <w:bCs/>
          <w:color w:val="000000"/>
          <w:sz w:val="18"/>
          <w:lang w:eastAsia="ru-RU"/>
        </w:rPr>
        <w:t>ФОРМАХ, ПЕРИОДИЧНОСТИ И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ТЕКУЩЕГО КОНТРОЛЯ УСПЕВАЕМОСТИ И ПРОМЕЖУТОЧНОЙ АТТЕСТАЦИИ </w:t>
      </w:r>
      <w:proofErr w:type="gramStart"/>
      <w:r w:rsidRPr="00DE352C">
        <w:rPr>
          <w:rFonts w:ascii="Arial" w:eastAsia="Times New Roman" w:hAnsi="Arial" w:cs="Arial"/>
          <w:b/>
          <w:bCs/>
          <w:color w:val="000000"/>
          <w:sz w:val="18"/>
          <w:lang w:eastAsia="ru-RU"/>
        </w:rPr>
        <w:t>ОБУЧАЮЩИХСЯ</w:t>
      </w:r>
      <w:proofErr w:type="gramEnd"/>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1. ОБЩИЕ ПОЛОЖЕНИЯ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1.1. </w:t>
      </w:r>
      <w:proofErr w:type="gramStart"/>
      <w:r w:rsidRPr="00DE352C">
        <w:rPr>
          <w:rFonts w:ascii="Arial" w:eastAsia="Times New Roman" w:hAnsi="Arial" w:cs="Arial"/>
          <w:color w:val="000000"/>
          <w:sz w:val="18"/>
          <w:szCs w:val="18"/>
          <w:lang w:eastAsia="ru-RU"/>
        </w:rPr>
        <w:t>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w:t>
      </w:r>
      <w:proofErr w:type="gramEnd"/>
      <w:r w:rsidRPr="00DE352C">
        <w:rPr>
          <w:rFonts w:ascii="Arial" w:eastAsia="Times New Roman" w:hAnsi="Arial" w:cs="Arial"/>
          <w:color w:val="000000"/>
          <w:sz w:val="18"/>
          <w:szCs w:val="18"/>
          <w:lang w:eastAsia="ru-RU"/>
        </w:rPr>
        <w:t xml:space="preserve"> </w:t>
      </w:r>
      <w:proofErr w:type="gramStart"/>
      <w:r w:rsidRPr="00DE352C">
        <w:rPr>
          <w:rFonts w:ascii="Arial" w:eastAsia="Times New Roman" w:hAnsi="Arial" w:cs="Arial"/>
          <w:color w:val="000000"/>
          <w:sz w:val="18"/>
          <w:szCs w:val="18"/>
          <w:lang w:eastAsia="ru-RU"/>
        </w:rPr>
        <w:t xml:space="preserve">5 августа 2013 г. № 662), федеральными государственными образовательными стандартами основного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от17 декабря 2010 г. № 1897) и среднего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 17 мая 2012 г. № 413) общего</w:t>
      </w:r>
      <w:proofErr w:type="gramEnd"/>
      <w:r w:rsidRPr="00DE352C">
        <w:rPr>
          <w:rFonts w:ascii="Arial" w:eastAsia="Times New Roman" w:hAnsi="Arial" w:cs="Arial"/>
          <w:color w:val="000000"/>
          <w:sz w:val="18"/>
          <w:szCs w:val="18"/>
          <w:lang w:eastAsia="ru-RU"/>
        </w:rPr>
        <w:t xml:space="preserve">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w:t>
      </w:r>
      <w:proofErr w:type="gramStart"/>
      <w:r w:rsidRPr="00DE352C">
        <w:rPr>
          <w:rFonts w:ascii="Arial" w:eastAsia="Times New Roman" w:hAnsi="Arial" w:cs="Arial"/>
          <w:color w:val="000000"/>
          <w:sz w:val="18"/>
          <w:szCs w:val="18"/>
          <w:lang w:eastAsia="ru-RU"/>
        </w:rPr>
        <w:t>перевода</w:t>
      </w:r>
      <w:proofErr w:type="gramEnd"/>
      <w:r w:rsidRPr="00DE352C">
        <w:rPr>
          <w:rFonts w:ascii="Arial" w:eastAsia="Times New Roman" w:hAnsi="Arial" w:cs="Arial"/>
          <w:color w:val="000000"/>
          <w:sz w:val="18"/>
          <w:szCs w:val="18"/>
          <w:lang w:eastAsia="ru-RU"/>
        </w:rPr>
        <w:t xml:space="preserve"> обучающихся в следующий класс.</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2.СОДЕРЖАНИЕ, ФОРМЫ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ТЕКУЩЕГО КОНТРОЛЯ УСПЕВАЕМОСТИ </w:t>
      </w:r>
      <w:proofErr w:type="gramStart"/>
      <w:r w:rsidRPr="00DE352C">
        <w:rPr>
          <w:rFonts w:ascii="Arial" w:eastAsia="Times New Roman" w:hAnsi="Arial" w:cs="Arial"/>
          <w:b/>
          <w:bCs/>
          <w:color w:val="000000"/>
          <w:sz w:val="18"/>
          <w:lang w:eastAsia="ru-RU"/>
        </w:rPr>
        <w:t>ОБУЧАЮЩИХСЯ</w:t>
      </w:r>
      <w:proofErr w:type="gramEnd"/>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 Текущий контроль успеваемости обучающихся проводится в течение учебного периода (полугодия) с целью систематического контроля уровня освоения </w:t>
      </w:r>
      <w:proofErr w:type="gramStart"/>
      <w:r w:rsidRPr="00DE352C">
        <w:rPr>
          <w:rFonts w:ascii="Arial" w:eastAsia="Times New Roman" w:hAnsi="Arial" w:cs="Arial"/>
          <w:color w:val="000000"/>
          <w:sz w:val="18"/>
          <w:szCs w:val="18"/>
          <w:lang w:eastAsia="ru-RU"/>
        </w:rPr>
        <w:t>обучающимися</w:t>
      </w:r>
      <w:proofErr w:type="gramEnd"/>
      <w:r w:rsidRPr="00DE352C">
        <w:rPr>
          <w:rFonts w:ascii="Arial" w:eastAsia="Times New Roman" w:hAnsi="Arial" w:cs="Arial"/>
          <w:color w:val="000000"/>
          <w:sz w:val="18"/>
          <w:szCs w:val="18"/>
          <w:lang w:eastAsia="ru-RU"/>
        </w:rPr>
        <w:t xml:space="preserve"> тем, разделов, глав учебных программ за оцениваемый период, прочности формируемых предметных знаний и умений, степени развития </w:t>
      </w:r>
      <w:proofErr w:type="spellStart"/>
      <w:r w:rsidRPr="00DE352C">
        <w:rPr>
          <w:rFonts w:ascii="Arial" w:eastAsia="Times New Roman" w:hAnsi="Arial" w:cs="Arial"/>
          <w:color w:val="000000"/>
          <w:sz w:val="18"/>
          <w:szCs w:val="18"/>
          <w:lang w:eastAsia="ru-RU"/>
        </w:rPr>
        <w:t>деятельностно</w:t>
      </w:r>
      <w:proofErr w:type="spellEnd"/>
      <w:r w:rsidRPr="00DE352C">
        <w:rPr>
          <w:rFonts w:ascii="Arial" w:eastAsia="Times New Roman" w:hAnsi="Arial" w:cs="Arial"/>
          <w:color w:val="000000"/>
          <w:sz w:val="18"/>
          <w:szCs w:val="18"/>
          <w:lang w:eastAsia="ru-RU"/>
        </w:rPr>
        <w:t>-коммуникативных умений, ценностных ориентаций.</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и  обучающихся.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Успеваемость всех обучающихся 5-12 классов Школы подлежит текущему контролю в виде отметок по пятибалльной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Оценка устного ответа обучающегося при текущем контроле успеваемости выставляется в классный журнал в виде отметки по 5-балльной системе в конце урока.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Письменные, самостоятельные, контрольные и другие виды работ обучающихся оцениваются по 5-балльной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w:t>
      </w:r>
      <w:proofErr w:type="gramStart"/>
      <w:r w:rsidRPr="00DE352C">
        <w:rPr>
          <w:rFonts w:ascii="Arial" w:eastAsia="Times New Roman" w:hAnsi="Arial" w:cs="Arial"/>
          <w:color w:val="000000"/>
          <w:sz w:val="18"/>
          <w:szCs w:val="18"/>
          <w:lang w:eastAsia="ru-RU"/>
        </w:rPr>
        <w:t>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задолженностей.. При выставлении полугодовой оценки учащегося учитывается его успешность на протяжении всего периода подлежащего аттестации.</w:t>
      </w:r>
      <w:proofErr w:type="gramEnd"/>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2.10.Успеваемость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занимающихся по индивидуальному учебному плану,   подлежит текущему контролю по предметам, включенным в этот план.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2.11. Обучающиеся, пропустившие по не зависящим от них обстоятельствам 2/3 </w:t>
      </w:r>
      <w:proofErr w:type="gramStart"/>
      <w:r w:rsidRPr="00DE352C">
        <w:rPr>
          <w:rFonts w:ascii="Arial" w:eastAsia="Times New Roman" w:hAnsi="Arial" w:cs="Arial"/>
          <w:color w:val="000000"/>
          <w:sz w:val="18"/>
          <w:szCs w:val="18"/>
          <w:lang w:eastAsia="ru-RU"/>
        </w:rPr>
        <w:t>учебного</w:t>
      </w:r>
      <w:proofErr w:type="gramEnd"/>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времени, не аттестуются по итогам полугодия. Вопрос об аттестации </w:t>
      </w:r>
      <w:proofErr w:type="gramStart"/>
      <w:r w:rsidRPr="00DE352C">
        <w:rPr>
          <w:rFonts w:ascii="Arial" w:eastAsia="Times New Roman" w:hAnsi="Arial" w:cs="Arial"/>
          <w:color w:val="000000"/>
          <w:sz w:val="18"/>
          <w:szCs w:val="18"/>
          <w:lang w:eastAsia="ru-RU"/>
        </w:rPr>
        <w:t>таких</w:t>
      </w:r>
      <w:proofErr w:type="gramEnd"/>
      <w:r w:rsidRPr="00DE352C">
        <w:rPr>
          <w:rFonts w:ascii="Arial" w:eastAsia="Times New Roman" w:hAnsi="Arial" w:cs="Arial"/>
          <w:color w:val="000000"/>
          <w:sz w:val="18"/>
          <w:szCs w:val="18"/>
          <w:lang w:eastAsia="ru-RU"/>
        </w:rPr>
        <w:t>  обучающихся решается в индивидуальном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ФОРМЫ, ПЕРИОДИЧНОСТЬ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3.1.      </w:t>
      </w:r>
      <w:proofErr w:type="gramStart"/>
      <w:r w:rsidRPr="00DE352C">
        <w:rPr>
          <w:rFonts w:ascii="Arial" w:eastAsia="Times New Roman" w:hAnsi="Arial" w:cs="Arial"/>
          <w:color w:val="000000"/>
          <w:sz w:val="18"/>
          <w:szCs w:val="18"/>
          <w:lang w:eastAsia="ru-RU"/>
        </w:rPr>
        <w:t>Промежуточная аттестация обучающихся Школы проводится в   целях:</w:t>
      </w:r>
      <w:proofErr w:type="gramEnd"/>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определения уровня (</w:t>
      </w:r>
      <w:proofErr w:type="gramStart"/>
      <w:r w:rsidRPr="00DE352C">
        <w:rPr>
          <w:rFonts w:ascii="Arial" w:eastAsia="Times New Roman" w:hAnsi="Arial" w:cs="Arial"/>
          <w:color w:val="000000"/>
          <w:sz w:val="18"/>
          <w:szCs w:val="18"/>
          <w:lang w:eastAsia="ru-RU"/>
        </w:rPr>
        <w:t>базовый</w:t>
      </w:r>
      <w:proofErr w:type="gramEnd"/>
      <w:r w:rsidRPr="00DE352C">
        <w:rPr>
          <w:rFonts w:ascii="Arial" w:eastAsia="Times New Roman" w:hAnsi="Arial" w:cs="Arial"/>
          <w:color w:val="000000"/>
          <w:sz w:val="18"/>
          <w:szCs w:val="18"/>
          <w:lang w:eastAsia="ru-RU"/>
        </w:rPr>
        <w:t>) усвоения учащимися обязательного минимума содержания образовательных программ общего образования реализуемых Школой;</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контроля за</w:t>
      </w:r>
      <w:proofErr w:type="gramEnd"/>
      <w:r w:rsidRPr="00DE352C">
        <w:rPr>
          <w:rFonts w:ascii="Arial" w:eastAsia="Times New Roman" w:hAnsi="Arial" w:cs="Arial"/>
          <w:color w:val="000000"/>
          <w:sz w:val="18"/>
          <w:szCs w:val="18"/>
          <w:lang w:eastAsia="ru-RU"/>
        </w:rPr>
        <w:t xml:space="preserve"> уровнем </w:t>
      </w:r>
      <w:proofErr w:type="spellStart"/>
      <w:r w:rsidRPr="00DE352C">
        <w:rPr>
          <w:rFonts w:ascii="Arial" w:eastAsia="Times New Roman" w:hAnsi="Arial" w:cs="Arial"/>
          <w:color w:val="000000"/>
          <w:sz w:val="18"/>
          <w:szCs w:val="18"/>
          <w:lang w:eastAsia="ru-RU"/>
        </w:rPr>
        <w:t>сформированности</w:t>
      </w:r>
      <w:proofErr w:type="spellEnd"/>
      <w:r w:rsidRPr="00DE352C">
        <w:rPr>
          <w:rFonts w:ascii="Arial" w:eastAsia="Times New Roman" w:hAnsi="Arial" w:cs="Arial"/>
          <w:color w:val="000000"/>
          <w:sz w:val="18"/>
          <w:szCs w:val="18"/>
          <w:lang w:eastAsia="ru-RU"/>
        </w:rPr>
        <w:t xml:space="preserve"> у обучающихся ключевых компетенций, опыта осуществления разнообразных видов деятельности;</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диагностики уровня </w:t>
      </w:r>
      <w:proofErr w:type="spellStart"/>
      <w:r w:rsidRPr="00DE352C">
        <w:rPr>
          <w:rFonts w:ascii="Arial" w:eastAsia="Times New Roman" w:hAnsi="Arial" w:cs="Arial"/>
          <w:color w:val="000000"/>
          <w:sz w:val="18"/>
          <w:szCs w:val="18"/>
          <w:lang w:eastAsia="ru-RU"/>
        </w:rPr>
        <w:t>обученности</w:t>
      </w:r>
      <w:proofErr w:type="spellEnd"/>
      <w:r w:rsidRPr="00DE352C">
        <w:rPr>
          <w:rFonts w:ascii="Arial" w:eastAsia="Times New Roman" w:hAnsi="Arial" w:cs="Arial"/>
          <w:color w:val="000000"/>
          <w:sz w:val="18"/>
          <w:szCs w:val="18"/>
          <w:lang w:eastAsia="ru-RU"/>
        </w:rPr>
        <w:t xml:space="preserve">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объективной оценки уровня подготовки обучающихся переводных и выпускных классов.</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Промежуточная аттестация проводится в следующих формах: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оценивания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в полугодии, за полугодие, учебный год;</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устного опроса;</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тестирования (в том числе с использованием информационно </w:t>
      </w:r>
      <w:proofErr w:type="gramStart"/>
      <w:r w:rsidRPr="00DE352C">
        <w:rPr>
          <w:rFonts w:ascii="Arial" w:eastAsia="Times New Roman" w:hAnsi="Arial" w:cs="Arial"/>
          <w:color w:val="000000"/>
          <w:sz w:val="18"/>
          <w:szCs w:val="18"/>
          <w:lang w:eastAsia="ru-RU"/>
        </w:rPr>
        <w:t>-т</w:t>
      </w:r>
      <w:proofErr w:type="gramEnd"/>
      <w:r w:rsidRPr="00DE352C">
        <w:rPr>
          <w:rFonts w:ascii="Arial" w:eastAsia="Times New Roman" w:hAnsi="Arial" w:cs="Arial"/>
          <w:color w:val="000000"/>
          <w:sz w:val="18"/>
          <w:szCs w:val="18"/>
          <w:lang w:eastAsia="ru-RU"/>
        </w:rPr>
        <w:t>елекоммуникационных технологий);</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roofErr w:type="gramEnd"/>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контрольных срезов по определенным темам;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административных контрольных работ (стартовых, полугодовых, итоговых).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2.4. Промежуточная аттестация проводится по всем предметам в форме административных контрольных работ: стартовых, за полугодие, за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Административные контрольные работы проводятся следующим образом:</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график административных контрольных работ, их форма в 5-12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проводит учитель, преподающий предмет в данном классе;</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2.7. Предметы для проведения промежуточной аттестации, сроки и форма проведения промежуточной аттестации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устанавливаются решением Педагогического совета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w:t>
      </w:r>
      <w:proofErr w:type="gramStart"/>
      <w:r w:rsidRPr="00DE352C">
        <w:rPr>
          <w:rFonts w:ascii="Arial" w:eastAsia="Times New Roman" w:hAnsi="Arial" w:cs="Arial"/>
          <w:color w:val="000000"/>
          <w:sz w:val="18"/>
          <w:szCs w:val="18"/>
          <w:lang w:eastAsia="ru-RU"/>
        </w:rPr>
        <w:t>,</w:t>
      </w:r>
      <w:proofErr w:type="gramEnd"/>
      <w:r w:rsidRPr="00DE352C">
        <w:rPr>
          <w:rFonts w:ascii="Arial" w:eastAsia="Times New Roman" w:hAnsi="Arial" w:cs="Arial"/>
          <w:color w:val="000000"/>
          <w:sz w:val="18"/>
          <w:szCs w:val="18"/>
          <w:lang w:eastAsia="ru-RU"/>
        </w:rPr>
        <w:t xml:space="preserve"> чем на один календарный месяц после даты выставления итоговой оценки полугодие, определенной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Оценка учащимся по итогам успеваемости за полугодие, учебный год выставляется в сроки, определенные приказом по Школе, но не позднее, чем за 3 </w:t>
      </w:r>
      <w:proofErr w:type="gramStart"/>
      <w:r w:rsidRPr="00DE352C">
        <w:rPr>
          <w:rFonts w:ascii="Arial" w:eastAsia="Times New Roman" w:hAnsi="Arial" w:cs="Arial"/>
          <w:color w:val="000000"/>
          <w:sz w:val="18"/>
          <w:szCs w:val="18"/>
          <w:lang w:eastAsia="ru-RU"/>
        </w:rPr>
        <w:t>календарных</w:t>
      </w:r>
      <w:proofErr w:type="gramEnd"/>
      <w:r w:rsidRPr="00DE352C">
        <w:rPr>
          <w:rFonts w:ascii="Arial" w:eastAsia="Times New Roman" w:hAnsi="Arial" w:cs="Arial"/>
          <w:color w:val="000000"/>
          <w:sz w:val="18"/>
          <w:szCs w:val="18"/>
          <w:lang w:eastAsia="ru-RU"/>
        </w:rPr>
        <w:t xml:space="preserve"> дня до окончания полугодия.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 Оценивание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за полугодие осуществляется следующим образом: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полугодие осуществляется по 5-ти балльной системе (минимальный балл - 1, максимальный - 5);</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итоговая оценка за полугодие выводится  как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w:t>
      </w:r>
      <w:proofErr w:type="gramStart"/>
      <w:r w:rsidRPr="00DE352C">
        <w:rPr>
          <w:rFonts w:ascii="Arial" w:eastAsia="Times New Roman" w:hAnsi="Arial" w:cs="Arial"/>
          <w:color w:val="000000"/>
          <w:sz w:val="18"/>
          <w:szCs w:val="18"/>
          <w:lang w:eastAsia="ru-RU"/>
        </w:rPr>
        <w:t>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roofErr w:type="gramEnd"/>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w:t>
      </w:r>
      <w:proofErr w:type="gramStart"/>
      <w:r w:rsidRPr="00DE352C">
        <w:rPr>
          <w:rFonts w:ascii="Arial" w:eastAsia="Times New Roman" w:hAnsi="Arial" w:cs="Arial"/>
          <w:color w:val="000000"/>
          <w:sz w:val="18"/>
          <w:szCs w:val="18"/>
          <w:lang w:eastAsia="ru-RU"/>
        </w:rPr>
        <w:t>Количество текущих оценок, в том числе - за отработанные темы, к моменту определения оценки за полугодие должно быть не менее трех;</w:t>
      </w:r>
      <w:proofErr w:type="gramEnd"/>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полугодие выставляется в классный журнал после записи даты последнего урока по данному предмету в полугодии;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н/а;</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продления учащимся сроков аттестации в соответствие c п. 2.5.4. настоящего Положения оценка по итогам полугодия выставляется в классный журнал в срок, определенный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2.11. Оценивание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за год осуществляется следующим образом:</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год осуществляется по 5-ти балльной системе (минимальный балл - 1, максимальный - 5);</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оценка 1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w:t>
      </w:r>
      <w:r w:rsidRPr="00DE352C">
        <w:rPr>
          <w:rFonts w:ascii="Arial" w:eastAsia="Times New Roman" w:hAnsi="Arial" w:cs="Arial"/>
          <w:color w:val="000000"/>
          <w:sz w:val="18"/>
          <w:szCs w:val="18"/>
          <w:lang w:eastAsia="ru-RU"/>
        </w:rPr>
        <w:lastRenderedPageBreak/>
        <w:t>темам и более половины полугодовых (включая второе полугодие) оценок 1 «неудовлетворительно» (плохо) или второе полугодие не аттестован.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2.12.Выставление итоговых отметок за год в 9 и 12 классах:</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отметка за год выставляется комиссией, созданной приказом директора по Школе;</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12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 отметок учащегося за X, XI, XII классы и выставляются в аттестат целыми числами в соответствии с правилами математического округления.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3. ПЕРЕВОД </w:t>
      </w:r>
      <w:proofErr w:type="gramStart"/>
      <w:r w:rsidRPr="00DE352C">
        <w:rPr>
          <w:rFonts w:ascii="Arial" w:eastAsia="Times New Roman" w:hAnsi="Arial" w:cs="Arial"/>
          <w:b/>
          <w:bCs/>
          <w:color w:val="000000"/>
          <w:sz w:val="18"/>
          <w:lang w:eastAsia="ru-RU"/>
        </w:rPr>
        <w:t>ОБУЧАЮЩИХСЯ</w:t>
      </w:r>
      <w:proofErr w:type="gramEnd"/>
      <w:r w:rsidRPr="00DE352C">
        <w:rPr>
          <w:rFonts w:ascii="Arial" w:eastAsia="Times New Roman" w:hAnsi="Arial" w:cs="Arial"/>
          <w:b/>
          <w:bCs/>
          <w:color w:val="000000"/>
          <w:sz w:val="18"/>
          <w:lang w:eastAsia="ru-RU"/>
        </w:rPr>
        <w:t xml:space="preserve"> В СЛЕДУЮЩИЙ КЛАСС</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В следующий класс переводятся учащиеся, освоившие в полном объеме образовательную программу учебного года.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3.3. Перевод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3.4. В следующий класс могут быть условно переведены учащиеся, имеющие по итогам года академическую задолженность.</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и администрацию исправительного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3.6. Учащиеся, не ликвидировавшие в установленные сроки академическую задолженность с момента ее образования, по усмотрению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и администрации исправительного учреждения остаются на повторный курс обучения.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3.8. Не допускается взимание платы с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за прохождение 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3.9. Перевод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в следующий класс осуществляется по решению педагогического совета Школы и оформляется приказом директора по Школе.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4. ПРАВА И ОБЯЗАННОСТИ УЧАСТНИКОВ ПРОЦЕССА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4.1. Участниками процесса аттестации считаются: обучающийся и учитель, преподающий предмет в классе, руководитель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4.2. Учитель, осуществляющий текущий контроль успеваемости и промежуточную  аттестацию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имеет право:</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разрабатывать материалы для всех форм текущего контроля успеваемости и промежуточной </w:t>
      </w:r>
      <w:proofErr w:type="gramStart"/>
      <w:r w:rsidRPr="00DE352C">
        <w:rPr>
          <w:rFonts w:ascii="Arial" w:eastAsia="Times New Roman" w:hAnsi="Arial" w:cs="Arial"/>
          <w:color w:val="000000"/>
          <w:sz w:val="18"/>
          <w:szCs w:val="18"/>
          <w:lang w:eastAsia="ru-RU"/>
        </w:rPr>
        <w:t>аттестации</w:t>
      </w:r>
      <w:proofErr w:type="gramEnd"/>
      <w:r w:rsidRPr="00DE352C">
        <w:rPr>
          <w:rFonts w:ascii="Arial" w:eastAsia="Times New Roman" w:hAnsi="Arial" w:cs="Arial"/>
          <w:color w:val="000000"/>
          <w:sz w:val="18"/>
          <w:szCs w:val="18"/>
          <w:lang w:eastAsia="ru-RU"/>
        </w:rPr>
        <w:t xml:space="preserve"> обучающихся за текущий учебный год;</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проводить процедуру аттестации и оценивать качество усвоения </w:t>
      </w:r>
      <w:proofErr w:type="gramStart"/>
      <w:r w:rsidRPr="00DE352C">
        <w:rPr>
          <w:rFonts w:ascii="Arial" w:eastAsia="Times New Roman" w:hAnsi="Arial" w:cs="Arial"/>
          <w:color w:val="000000"/>
          <w:sz w:val="18"/>
          <w:szCs w:val="18"/>
          <w:lang w:eastAsia="ru-RU"/>
        </w:rPr>
        <w:t>обучающимися</w:t>
      </w:r>
      <w:proofErr w:type="gramEnd"/>
      <w:r w:rsidRPr="00DE352C">
        <w:rPr>
          <w:rFonts w:ascii="Arial" w:eastAsia="Times New Roman" w:hAnsi="Arial" w:cs="Arial"/>
          <w:color w:val="000000"/>
          <w:sz w:val="18"/>
          <w:szCs w:val="18"/>
          <w:lang w:eastAsia="ru-RU"/>
        </w:rPr>
        <w:t xml:space="preserve"> содержания учебных программ, соответствие уровня подготовки школьников требованиям государственного образовательного стандарта;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4.3. Все учителя Школы  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w:t>
      </w:r>
      <w:proofErr w:type="gramStart"/>
      <w:r w:rsidRPr="00DE352C">
        <w:rPr>
          <w:rFonts w:ascii="Arial" w:eastAsia="Times New Roman" w:hAnsi="Arial" w:cs="Arial"/>
          <w:color w:val="000000"/>
          <w:sz w:val="18"/>
          <w:szCs w:val="18"/>
          <w:lang w:eastAsia="ru-RU"/>
        </w:rPr>
        <w:t>контроль за</w:t>
      </w:r>
      <w:proofErr w:type="gramEnd"/>
      <w:r w:rsidRPr="00DE352C">
        <w:rPr>
          <w:rFonts w:ascii="Arial" w:eastAsia="Times New Roman" w:hAnsi="Arial" w:cs="Arial"/>
          <w:color w:val="000000"/>
          <w:sz w:val="18"/>
          <w:szCs w:val="18"/>
          <w:lang w:eastAsia="ru-RU"/>
        </w:rPr>
        <w:t xml:space="preserve">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4.4. Все учителя Школы  несут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 4.5. В случае выставления неудовлетворительной полугодовой отметки учитель обязан принять меры по оказанию </w:t>
      </w:r>
      <w:proofErr w:type="gramStart"/>
      <w:r w:rsidRPr="00DE352C">
        <w:rPr>
          <w:rFonts w:ascii="Arial" w:eastAsia="Times New Roman" w:hAnsi="Arial" w:cs="Arial"/>
          <w:color w:val="000000"/>
          <w:sz w:val="18"/>
          <w:szCs w:val="18"/>
          <w:lang w:eastAsia="ru-RU"/>
        </w:rPr>
        <w:t>помощи</w:t>
      </w:r>
      <w:proofErr w:type="gramEnd"/>
      <w:r w:rsidRPr="00DE352C">
        <w:rPr>
          <w:rFonts w:ascii="Arial" w:eastAsia="Times New Roman" w:hAnsi="Arial" w:cs="Arial"/>
          <w:color w:val="000000"/>
          <w:sz w:val="18"/>
          <w:szCs w:val="18"/>
          <w:lang w:eastAsia="ru-RU"/>
        </w:rPr>
        <w:t xml:space="preserve"> обучающемуся в освоении учебной программы в течение следующей полугодия.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5. СРОК ДЕЙСТВИЯ ПОЛОЖЕНИЯ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5.1. Данное положение действительно до дня отмены его действия или замены его новым.</w:t>
      </w:r>
    </w:p>
    <w:p w:rsidR="00C73C05" w:rsidRDefault="00C73C05"/>
    <w:sectPr w:rsidR="00C73C05" w:rsidSect="00C73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E352C"/>
    <w:rsid w:val="0003460E"/>
    <w:rsid w:val="00162981"/>
    <w:rsid w:val="009E3905"/>
    <w:rsid w:val="009F1DEA"/>
    <w:rsid w:val="00AC6959"/>
    <w:rsid w:val="00C73C05"/>
    <w:rsid w:val="00DE352C"/>
    <w:rsid w:val="00EF3DD9"/>
    <w:rsid w:val="00F1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2510</Words>
  <Characters>14313</Characters>
  <Application>Microsoft Office Word</Application>
  <DocSecurity>0</DocSecurity>
  <Lines>119</Lines>
  <Paragraphs>33</Paragraphs>
  <ScaleCrop>false</ScaleCrop>
  <Company>Krokoz™</Company>
  <LinksUpToDate>false</LinksUpToDate>
  <CharactersWithSpaces>16790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dc:creator>
  <cp:keywords/>
  <dc:description/>
  <cp:lastModifiedBy>1</cp:lastModifiedBy>
  <cp:revision>9</cp:revision>
  <dcterms:created xsi:type="dcterms:W3CDTF">2017-05-13T08:12:00Z</dcterms:created>
  <dcterms:modified xsi:type="dcterms:W3CDTF">2019-03-01T07:48:00Z</dcterms:modified>
</cp:coreProperties>
</file>